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D" w:rsidRPr="00A24FEC" w:rsidRDefault="00765AED" w:rsidP="00765AED">
      <w:pPr>
        <w:pStyle w:val="1"/>
        <w:jc w:val="center"/>
        <w:rPr>
          <w:lang w:val="en-US"/>
        </w:rPr>
      </w:pPr>
      <w:bookmarkStart w:id="0" w:name="_GoBack"/>
    </w:p>
    <w:p w:rsidR="00765AED" w:rsidRPr="00A24FEC" w:rsidRDefault="00765AED" w:rsidP="00765AED">
      <w:pPr>
        <w:pStyle w:val="1"/>
        <w:jc w:val="center"/>
      </w:pPr>
      <w:r w:rsidRPr="00A24FEC">
        <w:rPr>
          <w:lang w:val="en-US"/>
        </w:rPr>
        <w:t>Exercise</w:t>
      </w:r>
      <w:r w:rsidRPr="00A24FEC">
        <w:t xml:space="preserve"> 9</w:t>
      </w:r>
    </w:p>
    <w:p w:rsidR="00765AED" w:rsidRPr="00A24FEC" w:rsidRDefault="00765AED" w:rsidP="00765AED">
      <w:pPr>
        <w:pStyle w:val="1"/>
        <w:jc w:val="center"/>
      </w:pPr>
      <w:r w:rsidRPr="00A24FEC">
        <w:t>Изменить подлежащее на единственное число, 3е лицо.</w:t>
      </w:r>
    </w:p>
    <w:p w:rsidR="00765AED" w:rsidRPr="00A24FEC" w:rsidRDefault="00765AED" w:rsidP="00765AED">
      <w:pPr>
        <w:pStyle w:val="1"/>
        <w:rPr>
          <w:lang w:val="en-US"/>
        </w:rPr>
      </w:pPr>
      <w:r w:rsidRPr="00A24FEC">
        <w:t>Пример</w:t>
      </w:r>
      <w:r w:rsidRPr="00A24FEC">
        <w:rPr>
          <w:lang w:val="en-US"/>
        </w:rPr>
        <w:t>: I (you…we…they) like apples. – He (She…my sister…your brother</w:t>
      </w:r>
      <w:proofErr w:type="gramStart"/>
      <w:r w:rsidRPr="00A24FEC">
        <w:rPr>
          <w:lang w:val="en-US"/>
        </w:rPr>
        <w:t>)  likes</w:t>
      </w:r>
      <w:proofErr w:type="gramEnd"/>
      <w:r w:rsidRPr="00A24FEC">
        <w:rPr>
          <w:lang w:val="en-US"/>
        </w:rPr>
        <w:t xml:space="preserve"> apples.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 xml:space="preserve">My sisters want to give up smoking. 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 xml:space="preserve">1. She wants to give up smoking. 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They forget nothing.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2. He forgets nothing.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They receive o lot of letters every day.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3. She receives o lot of letters every day.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They shave every day.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4. He shaves every day.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Do you go to work every day?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5. Does he go to work every day?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These students work hard.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6. This student works hard.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We work in Washington.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7. She works in Washington.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We live in Russia.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8. He lives in Russia.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Where do you live?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9. Where does he live?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 xml:space="preserve"> You don’t live in Russia.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10. She doesn’t live in Russia.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 xml:space="preserve"> My friends play football every day.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11. My friend plays football every day.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 xml:space="preserve"> What do you do every day?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12. What does he do every day?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 xml:space="preserve"> My brothers don’t like football at all.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13. My brother doesn’t like football at all.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 xml:space="preserve"> The Robinsons have five rooms. 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 xml:space="preserve">14. The Robinson has five rooms. 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How many rooms do you have?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15. How many rooms does she have?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 xml:space="preserve"> They want to rest in the country.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16. He wants to rest in the country.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Where do you want to spend your weekend?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17. Where does she want to spend her weekend?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 xml:space="preserve"> Why do they get lots of problems?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18. Why does he get lots of problems?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They bring potatoes every day.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19. She brings potatoes every day.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 xml:space="preserve"> My parents finish work at six o’clock.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20. My father finishes work at six o’clock.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When do you finish work?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21. When does she finish work?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These girls go to bed at 9 o’clock.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22. This girl goes to bed at 9 o’clock.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What time do you go to bed?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23. What time does he go to bed?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My neighbors know English very well.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24. My neighbor knows English very well.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 xml:space="preserve"> I don’t believe you.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25. He doesn’t believe you.</w:t>
            </w:r>
          </w:p>
        </w:tc>
      </w:tr>
      <w:tr w:rsidR="00765AED" w:rsidRPr="00A24FEC" w:rsidTr="00BF0711">
        <w:tc>
          <w:tcPr>
            <w:tcW w:w="5245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What do you believe in?</w:t>
            </w:r>
          </w:p>
        </w:tc>
        <w:tc>
          <w:tcPr>
            <w:tcW w:w="4927" w:type="dxa"/>
            <w:shd w:val="clear" w:color="auto" w:fill="auto"/>
          </w:tcPr>
          <w:p w:rsidR="00765AED" w:rsidRPr="00A24FEC" w:rsidRDefault="00765AED" w:rsidP="00BF0711">
            <w:pPr>
              <w:pStyle w:val="1"/>
              <w:ind w:left="0"/>
              <w:rPr>
                <w:rFonts w:ascii="Arial" w:hAnsi="Arial" w:cs="Arial"/>
                <w:lang w:val="en-US"/>
              </w:rPr>
            </w:pPr>
            <w:r w:rsidRPr="00A24FEC">
              <w:rPr>
                <w:rFonts w:ascii="Arial" w:hAnsi="Arial" w:cs="Arial"/>
                <w:lang w:val="en-US"/>
              </w:rPr>
              <w:t>26. What does she believe in?</w:t>
            </w:r>
          </w:p>
        </w:tc>
      </w:tr>
    </w:tbl>
    <w:p w:rsidR="00765AED" w:rsidRPr="00A24FEC" w:rsidRDefault="00765AED" w:rsidP="00765AED">
      <w:pPr>
        <w:pStyle w:val="1"/>
        <w:ind w:left="1080"/>
        <w:rPr>
          <w:lang w:val="en-US"/>
        </w:rPr>
      </w:pPr>
    </w:p>
    <w:bookmarkEnd w:id="0"/>
    <w:p w:rsidR="00BD5CBD" w:rsidRPr="00A24FEC" w:rsidRDefault="00BD5CBD">
      <w:pPr>
        <w:rPr>
          <w:lang w:val="en-US"/>
        </w:rPr>
      </w:pPr>
    </w:p>
    <w:sectPr w:rsidR="00BD5CBD" w:rsidRPr="00A2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765AED"/>
    <w:rsid w:val="007F34AF"/>
    <w:rsid w:val="00A24FEC"/>
    <w:rsid w:val="00B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6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6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2016-10-27T03:18:00Z</dcterms:created>
  <dcterms:modified xsi:type="dcterms:W3CDTF">2016-11-17T04:36:00Z</dcterms:modified>
</cp:coreProperties>
</file>